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2B479785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077CE6EB" w14:textId="0A38B6E0" w:rsidR="0006641B" w:rsidRPr="0006641B" w:rsidRDefault="0006641B" w:rsidP="0006641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6641B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SAY-AYTO-SC-004-2024</w:t>
      </w:r>
      <w:r w:rsidR="007E54C7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06641B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1B867578" w14:textId="5DB36C8F" w:rsidR="00627C3E" w:rsidRDefault="0006641B" w:rsidP="0006641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6641B">
        <w:rPr>
          <w:rFonts w:ascii="Arial" w:eastAsia="Calibri" w:hAnsi="Arial" w:cs="Arial"/>
          <w:b/>
          <w:sz w:val="24"/>
          <w:szCs w:val="24"/>
          <w:lang w:val="es-ES"/>
        </w:rPr>
        <w:t>“ADQUISICIÓN DE CAMIONETA PARA SEGURIDAD PÚBLICA”.</w:t>
      </w:r>
    </w:p>
    <w:p w14:paraId="29C1CE30" w14:textId="77777777" w:rsidR="0006641B" w:rsidRDefault="0006641B" w:rsidP="0006641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0405"/>
    <w:rsid w:val="000539E8"/>
    <w:rsid w:val="0006641B"/>
    <w:rsid w:val="002512FA"/>
    <w:rsid w:val="004453BB"/>
    <w:rsid w:val="00627C3E"/>
    <w:rsid w:val="006F1FDC"/>
    <w:rsid w:val="006F4DDA"/>
    <w:rsid w:val="007E54C7"/>
    <w:rsid w:val="00985339"/>
    <w:rsid w:val="00B2784A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2024-03-11T18:11:00Z</dcterms:created>
  <dcterms:modified xsi:type="dcterms:W3CDTF">2024-03-11T18:11:00Z</dcterms:modified>
</cp:coreProperties>
</file>